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21" w:type="pct"/>
        <w:tblCellSpacing w:w="20" w:type="dxa"/>
        <w:tblInd w:w="-292" w:type="dxa"/>
        <w:tblBorders>
          <w:top w:val="outset" w:sz="6" w:space="0" w:color="3366FF"/>
          <w:left w:val="inset" w:sz="6" w:space="0" w:color="3366FF"/>
          <w:bottom w:val="inset" w:sz="6" w:space="0" w:color="3366FF"/>
          <w:right w:val="inset" w:sz="6" w:space="0" w:color="3366FF"/>
          <w:insideH w:val="dotted" w:sz="4" w:space="0" w:color="3366FF"/>
          <w:insideV w:val="dotted" w:sz="4" w:space="0" w:color="3366FF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3424"/>
        <w:gridCol w:w="1638"/>
        <w:gridCol w:w="4890"/>
      </w:tblGrid>
      <w:tr w:rsidR="00A05685" w:rsidRPr="00C65752" w:rsidTr="008C4B10">
        <w:trPr>
          <w:trHeight w:val="1105"/>
          <w:tblCellSpacing w:w="20" w:type="dxa"/>
        </w:trPr>
        <w:tc>
          <w:tcPr>
            <w:tcW w:w="9872" w:type="dxa"/>
            <w:gridSpan w:val="3"/>
            <w:tcBorders>
              <w:top w:val="outset" w:sz="6" w:space="0" w:color="3366FF"/>
              <w:left w:val="inset" w:sz="6" w:space="0" w:color="3366FF"/>
              <w:right w:val="inset" w:sz="6" w:space="0" w:color="3366FF"/>
            </w:tcBorders>
            <w:shd w:val="clear" w:color="auto" w:fill="FFFF99"/>
          </w:tcPr>
          <w:p w:rsidR="00A05685" w:rsidRPr="00C65752" w:rsidRDefault="00A05685" w:rsidP="00FF611D">
            <w:pPr>
              <w:widowControl w:val="0"/>
              <w:spacing w:before="120" w:after="0" w:line="240" w:lineRule="auto"/>
              <w:jc w:val="center"/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Tentative Programme of Work</w:t>
            </w:r>
          </w:p>
          <w:p w:rsidR="00A05685" w:rsidRPr="00C65752" w:rsidRDefault="0073762E" w:rsidP="00A05685">
            <w:pPr>
              <w:widowControl w:val="0"/>
              <w:spacing w:before="120" w:after="0" w:line="240" w:lineRule="auto"/>
              <w:jc w:val="center"/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80</w:t>
            </w:r>
            <w:r w:rsidR="00A05685" w:rsidRPr="0073762E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 </w:t>
            </w:r>
            <w:r w:rsidR="00A05685" w:rsidRPr="00C65752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Session of the Committee on the Rights of the Child</w:t>
            </w:r>
          </w:p>
          <w:p w:rsidR="00A05685" w:rsidRPr="00C65752" w:rsidRDefault="00A05685" w:rsidP="0073762E">
            <w:pPr>
              <w:widowControl w:val="0"/>
              <w:spacing w:before="240" w:after="0" w:line="240" w:lineRule="auto"/>
              <w:jc w:val="center"/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Geneva, </w:t>
            </w:r>
            <w:r w:rsidR="0073762E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14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 </w:t>
            </w:r>
            <w:r w:rsidR="0073762E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January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 to </w:t>
            </w:r>
            <w:r w:rsidR="0073762E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1 February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 201</w:t>
            </w:r>
            <w:r w:rsidR="0073762E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9</w:t>
            </w:r>
          </w:p>
          <w:p w:rsidR="00A05685" w:rsidRPr="00C65752" w:rsidRDefault="00A05685" w:rsidP="006E7FCF">
            <w:pPr>
              <w:widowControl w:val="0"/>
              <w:spacing w:after="120" w:line="240" w:lineRule="auto"/>
              <w:jc w:val="center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Palais Wilson, Ground Floor Conference Room</w:t>
            </w:r>
          </w:p>
        </w:tc>
      </w:tr>
      <w:tr w:rsidR="00A05685" w:rsidRPr="00C65752" w:rsidTr="008C4B10">
        <w:trPr>
          <w:trHeight w:val="285"/>
          <w:tblCellSpacing w:w="20" w:type="dxa"/>
        </w:trPr>
        <w:tc>
          <w:tcPr>
            <w:tcW w:w="3364" w:type="dxa"/>
            <w:vMerge w:val="restart"/>
            <w:shd w:val="clear" w:color="auto" w:fill="FFFF99"/>
          </w:tcPr>
          <w:p w:rsidR="00A05685" w:rsidRPr="00C65752" w:rsidRDefault="00A05685" w:rsidP="00FF611D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Monday, 1</w:t>
            </w:r>
            <w:r w:rsidR="0073762E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4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 w:rsidR="0073762E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January</w:t>
            </w:r>
          </w:p>
          <w:p w:rsidR="00A05685" w:rsidRPr="00C65752" w:rsidRDefault="00A05685" w:rsidP="00FF611D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23</w:t>
            </w:r>
            <w:r w:rsidR="0073762E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4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1 (a.m.)</w:t>
            </w:r>
          </w:p>
          <w:p w:rsidR="00A05685" w:rsidRPr="00C65752" w:rsidRDefault="00A05685" w:rsidP="0073762E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23</w:t>
            </w:r>
            <w:r w:rsidR="0073762E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4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 (p.m.)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99"/>
          </w:tcPr>
          <w:p w:rsidR="00A05685" w:rsidRPr="00C65752" w:rsidRDefault="00A05685" w:rsidP="00FF611D">
            <w:pPr>
              <w:widowControl w:val="0"/>
              <w:spacing w:after="0" w:line="240" w:lineRule="exact"/>
              <w:jc w:val="center"/>
              <w:rPr>
                <w:rFonts w:ascii="Verdana" w:eastAsia="Times New Roman" w:hAnsi="Verdana"/>
                <w:snapToGrid w:val="0"/>
                <w:color w:val="FF000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10.00 a.m.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99"/>
          </w:tcPr>
          <w:p w:rsidR="00A05685" w:rsidRPr="00C65752" w:rsidRDefault="00A05685" w:rsidP="00FF611D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FF000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Opening/ Adoption of agenda/ Submission of reports/ Organization of work</w:t>
            </w:r>
          </w:p>
        </w:tc>
      </w:tr>
      <w:tr w:rsidR="00A05685" w:rsidRPr="00C65752" w:rsidTr="008C4B10">
        <w:trPr>
          <w:trHeight w:val="280"/>
          <w:tblCellSpacing w:w="20" w:type="dxa"/>
        </w:trPr>
        <w:tc>
          <w:tcPr>
            <w:tcW w:w="3364" w:type="dxa"/>
            <w:vMerge/>
            <w:shd w:val="clear" w:color="auto" w:fill="FFFF99"/>
          </w:tcPr>
          <w:p w:rsidR="00A05685" w:rsidRPr="00C65752" w:rsidRDefault="00A05685" w:rsidP="00FF611D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99"/>
          </w:tcPr>
          <w:p w:rsidR="00A05685" w:rsidRPr="00C65752" w:rsidRDefault="00A05685" w:rsidP="00FF611D">
            <w:pPr>
              <w:widowControl w:val="0"/>
              <w:spacing w:after="0" w:line="240" w:lineRule="exact"/>
              <w:jc w:val="center"/>
              <w:rPr>
                <w:rFonts w:ascii="Verdana" w:eastAsia="Times New Roman" w:hAnsi="Verdana"/>
                <w:snapToGrid w:val="0"/>
                <w:color w:val="FF0000"/>
                <w:sz w:val="16"/>
                <w:szCs w:val="16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99"/>
          </w:tcPr>
          <w:p w:rsidR="00A05685" w:rsidRPr="00C65752" w:rsidRDefault="008C4B10" w:rsidP="00FF611D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b/>
                <w:sz w:val="20"/>
                <w:szCs w:val="20"/>
                <w:lang w:val="en-US" w:eastAsia="zh-CN"/>
              </w:rPr>
            </w:pPr>
            <w:r>
              <w:rPr>
                <w:rFonts w:ascii="Verdana" w:eastAsia="SimSun" w:hAnsi="Verdana"/>
                <w:b/>
                <w:sz w:val="20"/>
                <w:szCs w:val="20"/>
                <w:lang w:val="en-US" w:eastAsia="zh-CN"/>
              </w:rPr>
              <w:t>Guinea</w:t>
            </w:r>
          </w:p>
        </w:tc>
      </w:tr>
      <w:tr w:rsidR="00A05685" w:rsidRPr="00C65752" w:rsidTr="008C4B10">
        <w:trPr>
          <w:trHeight w:val="195"/>
          <w:tblCellSpacing w:w="20" w:type="dxa"/>
        </w:trPr>
        <w:tc>
          <w:tcPr>
            <w:tcW w:w="3364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A05685" w:rsidRPr="00C65752" w:rsidRDefault="00A05685" w:rsidP="00FF611D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Tuesday, 1</w:t>
            </w:r>
            <w:r w:rsidR="0073762E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5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 w:rsidR="0073762E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January</w:t>
            </w:r>
          </w:p>
          <w:p w:rsidR="00A05685" w:rsidRPr="00C65752" w:rsidRDefault="00A05685" w:rsidP="00FF611D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23</w:t>
            </w:r>
            <w:r w:rsidR="0073762E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4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3 (a.m.)</w:t>
            </w:r>
          </w:p>
          <w:p w:rsidR="00A05685" w:rsidRPr="00C65752" w:rsidRDefault="00A05685" w:rsidP="0073762E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23</w:t>
            </w:r>
            <w:r w:rsidR="0073762E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4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4 (p.m.)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dotted" w:sz="4" w:space="0" w:color="3366FF"/>
            </w:tcBorders>
            <w:shd w:val="clear" w:color="auto" w:fill="FFFF99"/>
          </w:tcPr>
          <w:p w:rsidR="00A05685" w:rsidRPr="00C65752" w:rsidRDefault="00A05685" w:rsidP="00FF611D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10.00 a.m.</w:t>
            </w:r>
          </w:p>
        </w:tc>
        <w:tc>
          <w:tcPr>
            <w:tcW w:w="4830" w:type="dxa"/>
            <w:tcBorders>
              <w:top w:val="single" w:sz="4" w:space="0" w:color="auto"/>
              <w:bottom w:val="dotted" w:sz="4" w:space="0" w:color="3366FF"/>
            </w:tcBorders>
            <w:shd w:val="clear" w:color="auto" w:fill="FFFF99"/>
          </w:tcPr>
          <w:p w:rsidR="00A05685" w:rsidRPr="003D54C9" w:rsidRDefault="008C4B10" w:rsidP="00FF611D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b/>
                <w:sz w:val="20"/>
                <w:szCs w:val="20"/>
                <w:lang w:val="en-US" w:eastAsia="zh-CN"/>
              </w:rPr>
            </w:pPr>
            <w:r w:rsidRPr="003D54C9">
              <w:rPr>
                <w:rFonts w:ascii="Verdana" w:eastAsia="SimSun" w:hAnsi="Verdana"/>
                <w:b/>
                <w:sz w:val="20"/>
                <w:szCs w:val="20"/>
                <w:lang w:val="en-US" w:eastAsia="zh-CN"/>
              </w:rPr>
              <w:t>Guinea</w:t>
            </w:r>
          </w:p>
        </w:tc>
      </w:tr>
      <w:tr w:rsidR="001D6D28" w:rsidRPr="00C65752" w:rsidTr="008C4B10">
        <w:trPr>
          <w:trHeight w:val="270"/>
          <w:tblCellSpacing w:w="20" w:type="dxa"/>
        </w:trPr>
        <w:tc>
          <w:tcPr>
            <w:tcW w:w="33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exact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otted" w:sz="4" w:space="0" w:color="3366FF"/>
              <w:left w:val="nil"/>
              <w:bottom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4830" w:type="dxa"/>
            <w:tcBorders>
              <w:top w:val="dotted" w:sz="4" w:space="0" w:color="3366FF"/>
              <w:bottom w:val="single" w:sz="4" w:space="0" w:color="auto"/>
            </w:tcBorders>
            <w:shd w:val="clear" w:color="auto" w:fill="FFFF99"/>
          </w:tcPr>
          <w:p w:rsidR="001D6D28" w:rsidRPr="003D54C9" w:rsidRDefault="001D6D28" w:rsidP="001D6D28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b/>
                <w:sz w:val="20"/>
                <w:szCs w:val="20"/>
                <w:lang w:val="en-US" w:eastAsia="zh-CN"/>
              </w:rPr>
            </w:pPr>
            <w:r w:rsidRPr="003D54C9">
              <w:rPr>
                <w:rFonts w:ascii="Verdana" w:eastAsia="SimSun" w:hAnsi="Verdana"/>
                <w:b/>
                <w:color w:val="000000"/>
                <w:sz w:val="20"/>
                <w:szCs w:val="20"/>
                <w:lang w:eastAsia="zh-CN"/>
              </w:rPr>
              <w:t>Syrian Arab Republic</w:t>
            </w:r>
          </w:p>
        </w:tc>
      </w:tr>
      <w:tr w:rsidR="001D6D28" w:rsidRPr="00C65752" w:rsidTr="008C4B10">
        <w:trPr>
          <w:trHeight w:val="90"/>
          <w:tblCellSpacing w:w="20" w:type="dxa"/>
        </w:trPr>
        <w:tc>
          <w:tcPr>
            <w:tcW w:w="3364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Wednesday, 1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6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January</w:t>
            </w:r>
          </w:p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23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4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5 (a.m.)</w:t>
            </w:r>
          </w:p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23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4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 (p.m.)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dotted" w:sz="4" w:space="0" w:color="3366FF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10.00 a.m.</w:t>
            </w:r>
          </w:p>
        </w:tc>
        <w:tc>
          <w:tcPr>
            <w:tcW w:w="4830" w:type="dxa"/>
            <w:tcBorders>
              <w:top w:val="single" w:sz="4" w:space="0" w:color="auto"/>
              <w:bottom w:val="dotted" w:sz="4" w:space="0" w:color="3366FF"/>
            </w:tcBorders>
            <w:shd w:val="clear" w:color="auto" w:fill="FFFF99"/>
          </w:tcPr>
          <w:p w:rsidR="001D6D28" w:rsidRPr="003D54C9" w:rsidRDefault="001D6D28" w:rsidP="001D6D28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b/>
                <w:sz w:val="20"/>
                <w:szCs w:val="20"/>
                <w:lang w:val="en-US" w:eastAsia="zh-CN"/>
              </w:rPr>
            </w:pPr>
            <w:r w:rsidRPr="003D54C9">
              <w:rPr>
                <w:rFonts w:ascii="Verdana" w:eastAsia="SimSun" w:hAnsi="Verdana"/>
                <w:b/>
                <w:color w:val="000000"/>
                <w:sz w:val="20"/>
                <w:szCs w:val="20"/>
                <w:lang w:eastAsia="zh-CN"/>
              </w:rPr>
              <w:t>Syrian Arab Republic</w:t>
            </w:r>
          </w:p>
        </w:tc>
      </w:tr>
      <w:tr w:rsidR="001D6D28" w:rsidRPr="00C65752" w:rsidTr="008C4B10">
        <w:trPr>
          <w:trHeight w:val="90"/>
          <w:tblCellSpacing w:w="20" w:type="dxa"/>
        </w:trPr>
        <w:tc>
          <w:tcPr>
            <w:tcW w:w="336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99"/>
          </w:tcPr>
          <w:p w:rsidR="001D6D28" w:rsidRPr="003D54C9" w:rsidRDefault="001D6D28" w:rsidP="001D6D28">
            <w:pPr>
              <w:spacing w:after="200" w:line="276" w:lineRule="auto"/>
              <w:rPr>
                <w:rFonts w:ascii="Verdana" w:eastAsia="SimSun" w:hAnsi="Verdana"/>
                <w:b/>
                <w:snapToGrid w:val="0"/>
                <w:sz w:val="20"/>
                <w:szCs w:val="20"/>
                <w:lang w:val="en-US" w:eastAsia="zh-CN"/>
              </w:rPr>
            </w:pPr>
            <w:r w:rsidRPr="003D54C9">
              <w:rPr>
                <w:rFonts w:ascii="Verdana" w:eastAsia="SimSun" w:hAnsi="Verdana"/>
                <w:b/>
                <w:snapToGrid w:val="0"/>
                <w:sz w:val="20"/>
                <w:szCs w:val="20"/>
                <w:lang w:val="en-US" w:eastAsia="zh-CN"/>
              </w:rPr>
              <w:t>Japan CRC</w:t>
            </w:r>
          </w:p>
        </w:tc>
      </w:tr>
      <w:tr w:rsidR="001D6D28" w:rsidRPr="00C65752" w:rsidTr="008C4B10">
        <w:trPr>
          <w:trHeight w:val="240"/>
          <w:tblCellSpacing w:w="20" w:type="dxa"/>
        </w:trPr>
        <w:tc>
          <w:tcPr>
            <w:tcW w:w="3364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Thursday,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17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January</w:t>
            </w:r>
          </w:p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23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4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7 (a.m.)</w:t>
            </w:r>
          </w:p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23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4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8 (p.m.)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10.00 a.m.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99"/>
          </w:tcPr>
          <w:p w:rsidR="001D6D28" w:rsidRPr="003D54C9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3D54C9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Japan CRC</w:t>
            </w:r>
          </w:p>
        </w:tc>
      </w:tr>
      <w:tr w:rsidR="001D6D28" w:rsidRPr="00C65752" w:rsidTr="008C4B10">
        <w:trPr>
          <w:trHeight w:val="240"/>
          <w:tblCellSpacing w:w="20" w:type="dxa"/>
        </w:trPr>
        <w:tc>
          <w:tcPr>
            <w:tcW w:w="336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99"/>
          </w:tcPr>
          <w:p w:rsidR="001D6D28" w:rsidRPr="003D54C9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3D54C9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  <w:r w:rsidRPr="003D54C9">
              <w:rPr>
                <w:rFonts w:ascii="Verdana" w:eastAsia="SimSun" w:hAnsi="Verdana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D6D28" w:rsidRPr="00C65752" w:rsidTr="008C4B10">
        <w:trPr>
          <w:trHeight w:val="90"/>
          <w:tblCellSpacing w:w="20" w:type="dxa"/>
        </w:trPr>
        <w:tc>
          <w:tcPr>
            <w:tcW w:w="3364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Friday,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18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January</w:t>
            </w:r>
          </w:p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23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4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9 (a.m.)</w:t>
            </w:r>
          </w:p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23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5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0 (p.m.)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99"/>
          </w:tcPr>
          <w:p w:rsidR="001D6D28" w:rsidRPr="003D54C9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3D54C9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</w:p>
        </w:tc>
      </w:tr>
      <w:tr w:rsidR="001D6D28" w:rsidRPr="00C65752" w:rsidTr="008C4B10">
        <w:trPr>
          <w:trHeight w:val="90"/>
          <w:tblCellSpacing w:w="20" w:type="dxa"/>
        </w:trPr>
        <w:tc>
          <w:tcPr>
            <w:tcW w:w="3364" w:type="dxa"/>
            <w:vMerge/>
            <w:tcBorders>
              <w:bottom w:val="single" w:sz="2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2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4830" w:type="dxa"/>
            <w:tcBorders>
              <w:bottom w:val="single" w:sz="24" w:space="0" w:color="auto"/>
            </w:tcBorders>
            <w:shd w:val="clear" w:color="auto" w:fill="FFFF99"/>
          </w:tcPr>
          <w:p w:rsidR="001D6D28" w:rsidRPr="003D54C9" w:rsidRDefault="001D6D28" w:rsidP="003F1CD5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3D54C9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Bahr</w:t>
            </w:r>
            <w:r w:rsidR="003F1CD5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a</w:t>
            </w:r>
            <w:r w:rsidRPr="003D54C9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in CRC</w:t>
            </w:r>
          </w:p>
        </w:tc>
      </w:tr>
      <w:tr w:rsidR="001D6D28" w:rsidRPr="00C65752" w:rsidTr="008C4B10">
        <w:trPr>
          <w:trHeight w:val="345"/>
          <w:tblCellSpacing w:w="20" w:type="dxa"/>
        </w:trPr>
        <w:tc>
          <w:tcPr>
            <w:tcW w:w="3364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Monday, 2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1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January</w:t>
            </w:r>
          </w:p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23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5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1 (a.m.)</w:t>
            </w:r>
          </w:p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FF000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23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5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 (p.m.)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10.00 a.m.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1D6D28" w:rsidRPr="003D54C9" w:rsidRDefault="001D6D28" w:rsidP="003F1CD5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20"/>
                <w:szCs w:val="20"/>
                <w:lang w:val="en-US"/>
              </w:rPr>
            </w:pPr>
            <w:r w:rsidRPr="003D54C9">
              <w:rPr>
                <w:rFonts w:ascii="Verdana" w:eastAsia="Times New Roman" w:hAnsi="Verdana"/>
                <w:b/>
                <w:snapToGrid w:val="0"/>
                <w:sz w:val="20"/>
                <w:szCs w:val="20"/>
                <w:lang w:val="en-US"/>
              </w:rPr>
              <w:t>Bahr</w:t>
            </w:r>
            <w:r w:rsidR="003F1CD5">
              <w:rPr>
                <w:rFonts w:ascii="Verdana" w:eastAsia="Times New Roman" w:hAnsi="Verdana"/>
                <w:b/>
                <w:snapToGrid w:val="0"/>
                <w:sz w:val="20"/>
                <w:szCs w:val="20"/>
                <w:lang w:val="en-US"/>
              </w:rPr>
              <w:t>a</w:t>
            </w:r>
            <w:bookmarkStart w:id="0" w:name="_GoBack"/>
            <w:bookmarkEnd w:id="0"/>
            <w:r w:rsidRPr="003D54C9">
              <w:rPr>
                <w:rFonts w:ascii="Verdana" w:eastAsia="Times New Roman" w:hAnsi="Verdana"/>
                <w:b/>
                <w:snapToGrid w:val="0"/>
                <w:sz w:val="20"/>
                <w:szCs w:val="20"/>
                <w:lang w:val="en-US"/>
              </w:rPr>
              <w:t>in CRC</w:t>
            </w:r>
          </w:p>
        </w:tc>
      </w:tr>
      <w:tr w:rsidR="001D6D28" w:rsidRPr="00C65752" w:rsidTr="008C4B10">
        <w:trPr>
          <w:trHeight w:val="360"/>
          <w:tblCellSpacing w:w="20" w:type="dxa"/>
        </w:trPr>
        <w:tc>
          <w:tcPr>
            <w:tcW w:w="3364" w:type="dxa"/>
            <w:vMerge/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99"/>
          </w:tcPr>
          <w:p w:rsidR="001D6D28" w:rsidRPr="003D54C9" w:rsidRDefault="001D6D28" w:rsidP="001D6D28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b/>
                <w:sz w:val="20"/>
                <w:szCs w:val="20"/>
                <w:lang w:val="en-US" w:eastAsia="zh-CN"/>
              </w:rPr>
            </w:pPr>
            <w:r w:rsidRPr="005B7976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</w:p>
        </w:tc>
      </w:tr>
      <w:tr w:rsidR="001D6D28" w:rsidRPr="00C65752" w:rsidTr="008C4B10">
        <w:trPr>
          <w:trHeight w:val="90"/>
          <w:tblCellSpacing w:w="20" w:type="dxa"/>
        </w:trPr>
        <w:tc>
          <w:tcPr>
            <w:tcW w:w="3364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Tuesday, 2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2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January</w:t>
            </w:r>
          </w:p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23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5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3 (a.m.)</w:t>
            </w:r>
          </w:p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23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5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4 (p.m.)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10.00 a.m.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99"/>
          </w:tcPr>
          <w:p w:rsidR="001D6D28" w:rsidRPr="003D54C9" w:rsidRDefault="001D6D28" w:rsidP="001D6D28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b/>
                <w:sz w:val="20"/>
                <w:szCs w:val="20"/>
                <w:lang w:val="en-US" w:eastAsia="zh-CN"/>
              </w:rPr>
            </w:pPr>
            <w:r w:rsidRPr="003D54C9">
              <w:rPr>
                <w:rFonts w:ascii="Verdana" w:eastAsia="SimSun" w:hAnsi="Verdana"/>
                <w:b/>
                <w:color w:val="000000"/>
                <w:sz w:val="20"/>
                <w:szCs w:val="20"/>
                <w:lang w:eastAsia="zh-CN"/>
              </w:rPr>
              <w:t>Czech Republic OPSC</w:t>
            </w:r>
          </w:p>
        </w:tc>
      </w:tr>
      <w:tr w:rsidR="001D6D28" w:rsidRPr="00C65752" w:rsidTr="008C4B10">
        <w:trPr>
          <w:trHeight w:val="90"/>
          <w:tblCellSpacing w:w="20" w:type="dxa"/>
        </w:trPr>
        <w:tc>
          <w:tcPr>
            <w:tcW w:w="336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  <w:lang w:val="fr-CH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99"/>
          </w:tcPr>
          <w:p w:rsidR="001D6D28" w:rsidRPr="003D54C9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3D54C9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Italy CRC</w:t>
            </w:r>
          </w:p>
        </w:tc>
      </w:tr>
      <w:tr w:rsidR="001D6D28" w:rsidRPr="00C65752" w:rsidTr="008C4B10">
        <w:trPr>
          <w:trHeight w:val="90"/>
          <w:tblCellSpacing w:w="20" w:type="dxa"/>
        </w:trPr>
        <w:tc>
          <w:tcPr>
            <w:tcW w:w="3364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Wednesday, 2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3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January</w:t>
            </w:r>
          </w:p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23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5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5 (a.m.)</w:t>
            </w:r>
          </w:p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23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5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 (p.m.)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99"/>
          </w:tcPr>
          <w:p w:rsidR="001D6D28" w:rsidRPr="003D54C9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3D54C9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 xml:space="preserve">Italy CRC </w:t>
            </w:r>
          </w:p>
        </w:tc>
      </w:tr>
      <w:tr w:rsidR="001D6D28" w:rsidRPr="00C65752" w:rsidTr="008C4B10">
        <w:trPr>
          <w:trHeight w:val="90"/>
          <w:tblCellSpacing w:w="20" w:type="dxa"/>
        </w:trPr>
        <w:tc>
          <w:tcPr>
            <w:tcW w:w="336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99"/>
          </w:tcPr>
          <w:p w:rsidR="001D6D28" w:rsidRDefault="001D6D28" w:rsidP="001D6D28">
            <w:r w:rsidRPr="005B7976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</w:p>
        </w:tc>
      </w:tr>
      <w:tr w:rsidR="001D6D28" w:rsidRPr="00C65752" w:rsidTr="008C4B10">
        <w:trPr>
          <w:trHeight w:val="360"/>
          <w:tblCellSpacing w:w="20" w:type="dxa"/>
        </w:trPr>
        <w:tc>
          <w:tcPr>
            <w:tcW w:w="3364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2E74B5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2E74B5"/>
                <w:sz w:val="18"/>
                <w:szCs w:val="18"/>
                <w:lang w:val="en-US"/>
              </w:rPr>
              <w:t>Thursday, 2</w:t>
            </w:r>
            <w:r>
              <w:rPr>
                <w:rFonts w:ascii="Verdana" w:eastAsia="Times New Roman" w:hAnsi="Verdana"/>
                <w:b/>
                <w:snapToGrid w:val="0"/>
                <w:color w:val="2E74B5"/>
                <w:sz w:val="18"/>
                <w:szCs w:val="18"/>
                <w:lang w:val="en-US"/>
              </w:rPr>
              <w:t>4</w:t>
            </w:r>
            <w:r w:rsidRPr="00C65752">
              <w:rPr>
                <w:rFonts w:ascii="Verdana" w:eastAsia="Times New Roman" w:hAnsi="Verdana"/>
                <w:b/>
                <w:snapToGrid w:val="0"/>
                <w:color w:val="2E74B5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2E74B5"/>
                <w:sz w:val="18"/>
                <w:szCs w:val="18"/>
                <w:lang w:val="en-US"/>
              </w:rPr>
              <w:t>January</w:t>
            </w:r>
          </w:p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23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5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7 (a.m.)</w:t>
            </w:r>
          </w:p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FF000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23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5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8 (p.m.)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1D6D28" w:rsidRDefault="001D6D28" w:rsidP="001D6D28">
            <w:r w:rsidRPr="005B7976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</w:p>
        </w:tc>
      </w:tr>
      <w:tr w:rsidR="001D6D28" w:rsidRPr="00C65752" w:rsidTr="008C4B10">
        <w:trPr>
          <w:trHeight w:val="345"/>
          <w:tblCellSpacing w:w="20" w:type="dxa"/>
        </w:trPr>
        <w:tc>
          <w:tcPr>
            <w:tcW w:w="3364" w:type="dxa"/>
            <w:vMerge/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2E74B5"/>
                <w:sz w:val="18"/>
                <w:szCs w:val="18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99"/>
          </w:tcPr>
          <w:p w:rsidR="001D6D28" w:rsidRPr="00776488" w:rsidRDefault="001D6D28" w:rsidP="001D6D28">
            <w:r w:rsidRPr="00776488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Belgium</w:t>
            </w:r>
          </w:p>
        </w:tc>
      </w:tr>
      <w:tr w:rsidR="001D6D28" w:rsidRPr="00C65752" w:rsidTr="008C4B10">
        <w:trPr>
          <w:trHeight w:val="90"/>
          <w:tblCellSpacing w:w="20" w:type="dxa"/>
        </w:trPr>
        <w:tc>
          <w:tcPr>
            <w:tcW w:w="3364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Friday, 2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5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January</w:t>
            </w:r>
          </w:p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23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5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9 (a.m.)</w:t>
            </w:r>
          </w:p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23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0 (p.m.)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99"/>
          </w:tcPr>
          <w:p w:rsidR="001D6D28" w:rsidRPr="00776488" w:rsidRDefault="001D6D28" w:rsidP="001D6D28">
            <w:r w:rsidRPr="00776488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Belgium</w:t>
            </w:r>
          </w:p>
        </w:tc>
      </w:tr>
      <w:tr w:rsidR="001D6D28" w:rsidRPr="00C65752" w:rsidTr="008C4B10">
        <w:trPr>
          <w:trHeight w:val="90"/>
          <w:tblCellSpacing w:w="20" w:type="dxa"/>
        </w:trPr>
        <w:tc>
          <w:tcPr>
            <w:tcW w:w="336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C00000"/>
                <w:sz w:val="20"/>
                <w:szCs w:val="20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</w:p>
        </w:tc>
      </w:tr>
      <w:tr w:rsidR="001D6D28" w:rsidRPr="00C65752" w:rsidTr="008C4B10">
        <w:trPr>
          <w:trHeight w:val="120"/>
          <w:tblCellSpacing w:w="20" w:type="dxa"/>
        </w:trPr>
        <w:tc>
          <w:tcPr>
            <w:tcW w:w="3364" w:type="dxa"/>
            <w:vMerge w:val="restart"/>
            <w:tcBorders>
              <w:top w:val="single" w:sz="2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Monday,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28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October</w:t>
            </w:r>
          </w:p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23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1 (a.m.)</w:t>
            </w:r>
          </w:p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23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 (p.m.)</w:t>
            </w:r>
          </w:p>
        </w:tc>
        <w:tc>
          <w:tcPr>
            <w:tcW w:w="1598" w:type="dxa"/>
            <w:tcBorders>
              <w:top w:val="single" w:sz="2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4830" w:type="dxa"/>
            <w:tcBorders>
              <w:top w:val="single" w:sz="2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1D6D28" w:rsidRPr="00C65752" w:rsidTr="008C4B10">
        <w:trPr>
          <w:trHeight w:val="120"/>
          <w:tblCellSpacing w:w="20" w:type="dxa"/>
        </w:trPr>
        <w:tc>
          <w:tcPr>
            <w:tcW w:w="336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1D6D28" w:rsidRPr="00C65752" w:rsidTr="008C4B10">
        <w:trPr>
          <w:trHeight w:val="120"/>
          <w:tblCellSpacing w:w="20" w:type="dxa"/>
        </w:trPr>
        <w:tc>
          <w:tcPr>
            <w:tcW w:w="3364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Tuesday, 2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9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January</w:t>
            </w:r>
          </w:p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23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3 (a.m.)</w:t>
            </w:r>
          </w:p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23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4 (p.m.)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10:00 a.m. 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1D6D28" w:rsidRPr="00C65752" w:rsidTr="008C4B10">
        <w:trPr>
          <w:trHeight w:val="120"/>
          <w:tblCellSpacing w:w="20" w:type="dxa"/>
        </w:trPr>
        <w:tc>
          <w:tcPr>
            <w:tcW w:w="336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 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1D6D28" w:rsidRPr="00C65752" w:rsidTr="008C4B10">
        <w:trPr>
          <w:trHeight w:val="50"/>
          <w:tblCellSpacing w:w="20" w:type="dxa"/>
        </w:trPr>
        <w:tc>
          <w:tcPr>
            <w:tcW w:w="3364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Wednesday, 3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0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January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</w:p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23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5 (a.m.)</w:t>
            </w:r>
          </w:p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23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 (p.m.)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1D6D28" w:rsidRPr="00C65752" w:rsidTr="008C4B10">
        <w:trPr>
          <w:trHeight w:val="90"/>
          <w:tblCellSpacing w:w="20" w:type="dxa"/>
        </w:trPr>
        <w:tc>
          <w:tcPr>
            <w:tcW w:w="336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99"/>
          </w:tcPr>
          <w:p w:rsidR="001D6D28" w:rsidRPr="006E7FCF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FF0000"/>
                <w:sz w:val="20"/>
                <w:szCs w:val="20"/>
              </w:rPr>
            </w:pPr>
            <w:r w:rsidRPr="006E7FCF">
              <w:rPr>
                <w:rFonts w:ascii="Verdana" w:eastAsia="Times New Roman" w:hAnsi="Verdana"/>
                <w:b/>
                <w:snapToGrid w:val="0"/>
                <w:color w:val="FF0000"/>
                <w:sz w:val="20"/>
                <w:szCs w:val="20"/>
              </w:rPr>
              <w:t xml:space="preserve">Meeting with States </w:t>
            </w:r>
          </w:p>
        </w:tc>
      </w:tr>
      <w:tr w:rsidR="001D6D28" w:rsidRPr="00C65752" w:rsidTr="008C4B10">
        <w:trPr>
          <w:trHeight w:val="90"/>
          <w:tblCellSpacing w:w="20" w:type="dxa"/>
        </w:trPr>
        <w:tc>
          <w:tcPr>
            <w:tcW w:w="3364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Thursday,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31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January</w:t>
            </w:r>
          </w:p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23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7 (a.m.)</w:t>
            </w:r>
          </w:p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23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8 (p.m.)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</w:p>
        </w:tc>
      </w:tr>
      <w:tr w:rsidR="001D6D28" w:rsidRPr="00C65752" w:rsidTr="008C4B10">
        <w:trPr>
          <w:trHeight w:val="90"/>
          <w:tblCellSpacing w:w="20" w:type="dxa"/>
        </w:trPr>
        <w:tc>
          <w:tcPr>
            <w:tcW w:w="336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</w:p>
        </w:tc>
      </w:tr>
      <w:tr w:rsidR="001D6D28" w:rsidRPr="00C65752" w:rsidTr="008C4B10">
        <w:trPr>
          <w:trHeight w:val="90"/>
          <w:tblCellSpacing w:w="20" w:type="dxa"/>
        </w:trPr>
        <w:tc>
          <w:tcPr>
            <w:tcW w:w="3364" w:type="dxa"/>
            <w:vMerge w:val="restart"/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Friday,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1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February</w:t>
            </w:r>
          </w:p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23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9 (a.m.)</w:t>
            </w:r>
          </w:p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23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7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0 (p.m.)</w:t>
            </w:r>
          </w:p>
        </w:tc>
        <w:tc>
          <w:tcPr>
            <w:tcW w:w="1598" w:type="dxa"/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4830" w:type="dxa"/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</w:p>
        </w:tc>
      </w:tr>
      <w:tr w:rsidR="001D6D28" w:rsidRPr="00C65752" w:rsidTr="008C4B10">
        <w:trPr>
          <w:trHeight w:val="90"/>
          <w:tblCellSpacing w:w="20" w:type="dxa"/>
        </w:trPr>
        <w:tc>
          <w:tcPr>
            <w:tcW w:w="336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99"/>
          </w:tcPr>
          <w:p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Public closing </w:t>
            </w:r>
          </w:p>
        </w:tc>
      </w:tr>
    </w:tbl>
    <w:p w:rsidR="00CD40BA" w:rsidRDefault="00CD40BA"/>
    <w:p w:rsidR="008C4B10" w:rsidRDefault="008C4B10"/>
    <w:p w:rsidR="008C4B10" w:rsidRPr="00EF034D" w:rsidRDefault="008C4B10" w:rsidP="008C4B10">
      <w:pPr>
        <w:rPr>
          <w:rFonts w:ascii="Times New Roman" w:eastAsia="SimSun" w:hAnsi="Times New Roman"/>
          <w:b/>
          <w:color w:val="000000"/>
          <w:lang w:eastAsia="zh-CN"/>
        </w:rPr>
      </w:pPr>
      <w:r w:rsidRPr="00EF034D">
        <w:rPr>
          <w:rFonts w:ascii="Times New Roman" w:eastAsia="SimSun" w:hAnsi="Times New Roman"/>
          <w:b/>
          <w:color w:val="000000"/>
          <w:lang w:eastAsia="zh-CN"/>
        </w:rPr>
        <w:t>CRC</w:t>
      </w:r>
    </w:p>
    <w:p w:rsidR="008C4B10" w:rsidRPr="008C4B10" w:rsidRDefault="008C4B10" w:rsidP="008C4B10">
      <w:pPr>
        <w:pStyle w:val="ListParagraph"/>
        <w:numPr>
          <w:ilvl w:val="0"/>
          <w:numId w:val="1"/>
        </w:numPr>
        <w:rPr>
          <w:rFonts w:ascii="Times New Roman" w:eastAsia="SimSun" w:hAnsi="Times New Roman"/>
          <w:strike/>
          <w:color w:val="000000"/>
          <w:sz w:val="22"/>
          <w:szCs w:val="22"/>
          <w:lang w:eastAsia="zh-CN"/>
        </w:rPr>
      </w:pPr>
      <w:r w:rsidRPr="008C4B10">
        <w:rPr>
          <w:rFonts w:ascii="Times New Roman" w:eastAsia="SimSun" w:hAnsi="Times New Roman"/>
          <w:strike/>
          <w:color w:val="000000"/>
          <w:sz w:val="22"/>
          <w:szCs w:val="22"/>
          <w:lang w:eastAsia="zh-CN"/>
        </w:rPr>
        <w:t>Bahrain</w:t>
      </w:r>
    </w:p>
    <w:p w:rsidR="008C4B10" w:rsidRDefault="008C4B10" w:rsidP="008C4B10">
      <w:pPr>
        <w:pStyle w:val="ListParagraph"/>
        <w:numPr>
          <w:ilvl w:val="0"/>
          <w:numId w:val="1"/>
        </w:numPr>
        <w:rPr>
          <w:rFonts w:ascii="Times New Roman" w:eastAsia="SimSun" w:hAnsi="Times New Roman"/>
          <w:color w:val="000000"/>
          <w:sz w:val="22"/>
          <w:szCs w:val="22"/>
          <w:lang w:eastAsia="zh-CN"/>
        </w:rPr>
      </w:pPr>
      <w:r>
        <w:rPr>
          <w:rFonts w:ascii="Times New Roman" w:eastAsia="SimSun" w:hAnsi="Times New Roman"/>
          <w:color w:val="000000"/>
          <w:sz w:val="22"/>
          <w:szCs w:val="22"/>
          <w:lang w:eastAsia="zh-CN"/>
        </w:rPr>
        <w:t>Belgium</w:t>
      </w:r>
    </w:p>
    <w:p w:rsidR="008C4B10" w:rsidRDefault="008C4B10" w:rsidP="008C4B10">
      <w:pPr>
        <w:pStyle w:val="ListParagraph"/>
        <w:numPr>
          <w:ilvl w:val="0"/>
          <w:numId w:val="1"/>
        </w:numPr>
        <w:rPr>
          <w:rFonts w:ascii="Times New Roman" w:eastAsia="SimSun" w:hAnsi="Times New Roman"/>
          <w:color w:val="000000"/>
          <w:sz w:val="22"/>
          <w:szCs w:val="22"/>
          <w:lang w:eastAsia="zh-CN"/>
        </w:rPr>
      </w:pPr>
      <w:r>
        <w:rPr>
          <w:rFonts w:ascii="Times New Roman" w:eastAsia="SimSun" w:hAnsi="Times New Roman"/>
          <w:color w:val="000000"/>
          <w:sz w:val="22"/>
          <w:szCs w:val="22"/>
          <w:lang w:eastAsia="zh-CN"/>
        </w:rPr>
        <w:t xml:space="preserve">Guinea </w:t>
      </w:r>
    </w:p>
    <w:p w:rsidR="008C4B10" w:rsidRPr="008C4B10" w:rsidRDefault="008C4B10" w:rsidP="008C4B10">
      <w:pPr>
        <w:pStyle w:val="ListParagraph"/>
        <w:numPr>
          <w:ilvl w:val="0"/>
          <w:numId w:val="1"/>
        </w:numPr>
        <w:rPr>
          <w:rFonts w:ascii="Times New Roman" w:eastAsia="SimSun" w:hAnsi="Times New Roman"/>
          <w:strike/>
          <w:color w:val="000000"/>
          <w:sz w:val="22"/>
          <w:szCs w:val="22"/>
          <w:lang w:eastAsia="zh-CN"/>
        </w:rPr>
      </w:pPr>
      <w:r w:rsidRPr="008C4B10">
        <w:rPr>
          <w:rFonts w:ascii="Times New Roman" w:eastAsia="SimSun" w:hAnsi="Times New Roman"/>
          <w:strike/>
          <w:color w:val="000000"/>
          <w:sz w:val="22"/>
          <w:szCs w:val="22"/>
          <w:lang w:eastAsia="zh-CN"/>
        </w:rPr>
        <w:t>Italy 5</w:t>
      </w:r>
      <w:r w:rsidRPr="008C4B10">
        <w:rPr>
          <w:rFonts w:ascii="Times New Roman" w:eastAsia="SimSun" w:hAnsi="Times New Roman"/>
          <w:strike/>
          <w:color w:val="000000"/>
          <w:sz w:val="22"/>
          <w:szCs w:val="22"/>
          <w:vertAlign w:val="superscript"/>
          <w:lang w:eastAsia="zh-CN"/>
        </w:rPr>
        <w:t>th</w:t>
      </w:r>
      <w:r w:rsidRPr="008C4B10">
        <w:rPr>
          <w:rFonts w:ascii="Times New Roman" w:eastAsia="SimSun" w:hAnsi="Times New Roman"/>
          <w:strike/>
          <w:color w:val="000000"/>
          <w:sz w:val="22"/>
          <w:szCs w:val="22"/>
          <w:lang w:eastAsia="zh-CN"/>
        </w:rPr>
        <w:t xml:space="preserve"> – 6</w:t>
      </w:r>
      <w:r w:rsidRPr="008C4B10">
        <w:rPr>
          <w:rFonts w:ascii="Times New Roman" w:eastAsia="SimSun" w:hAnsi="Times New Roman"/>
          <w:strike/>
          <w:color w:val="000000"/>
          <w:sz w:val="22"/>
          <w:szCs w:val="22"/>
          <w:vertAlign w:val="superscript"/>
          <w:lang w:eastAsia="zh-CN"/>
        </w:rPr>
        <w:t>th</w:t>
      </w:r>
      <w:r w:rsidRPr="008C4B10">
        <w:rPr>
          <w:rFonts w:ascii="Times New Roman" w:eastAsia="SimSun" w:hAnsi="Times New Roman"/>
          <w:strike/>
          <w:color w:val="000000"/>
          <w:sz w:val="22"/>
          <w:szCs w:val="22"/>
          <w:lang w:eastAsia="zh-CN"/>
        </w:rPr>
        <w:t xml:space="preserve"> </w:t>
      </w:r>
    </w:p>
    <w:p w:rsidR="008C4B10" w:rsidRPr="008C4B10" w:rsidRDefault="008C4B10" w:rsidP="008C4B10">
      <w:pPr>
        <w:pStyle w:val="ListParagraph"/>
        <w:widowControl/>
        <w:numPr>
          <w:ilvl w:val="0"/>
          <w:numId w:val="1"/>
        </w:numPr>
        <w:snapToGrid/>
        <w:spacing w:after="200" w:line="276" w:lineRule="auto"/>
        <w:rPr>
          <w:rFonts w:ascii="Times New Roman" w:eastAsia="SimSun" w:hAnsi="Times New Roman"/>
          <w:strike/>
          <w:color w:val="000000"/>
          <w:sz w:val="22"/>
          <w:szCs w:val="22"/>
          <w:highlight w:val="yellow"/>
          <w:lang w:eastAsia="zh-CN"/>
        </w:rPr>
      </w:pPr>
      <w:r w:rsidRPr="008C4B10">
        <w:rPr>
          <w:rFonts w:ascii="Times New Roman" w:eastAsia="SimSun" w:hAnsi="Times New Roman"/>
          <w:strike/>
          <w:color w:val="000000"/>
          <w:sz w:val="22"/>
          <w:szCs w:val="22"/>
          <w:highlight w:val="yellow"/>
          <w:lang w:eastAsia="zh-CN"/>
        </w:rPr>
        <w:t>Japan 4</w:t>
      </w:r>
      <w:r w:rsidRPr="008C4B10">
        <w:rPr>
          <w:rFonts w:ascii="Times New Roman" w:eastAsia="SimSun" w:hAnsi="Times New Roman"/>
          <w:strike/>
          <w:color w:val="000000"/>
          <w:sz w:val="22"/>
          <w:szCs w:val="22"/>
          <w:highlight w:val="yellow"/>
          <w:vertAlign w:val="superscript"/>
          <w:lang w:eastAsia="zh-CN"/>
        </w:rPr>
        <w:t>th</w:t>
      </w:r>
      <w:r w:rsidRPr="008C4B10">
        <w:rPr>
          <w:rFonts w:ascii="Times New Roman" w:eastAsia="SimSun" w:hAnsi="Times New Roman"/>
          <w:strike/>
          <w:color w:val="000000"/>
          <w:sz w:val="22"/>
          <w:szCs w:val="22"/>
          <w:highlight w:val="yellow"/>
          <w:lang w:eastAsia="zh-CN"/>
        </w:rPr>
        <w:t xml:space="preserve"> – 5</w:t>
      </w:r>
      <w:r w:rsidRPr="008C4B10">
        <w:rPr>
          <w:rFonts w:ascii="Times New Roman" w:eastAsia="SimSun" w:hAnsi="Times New Roman"/>
          <w:strike/>
          <w:color w:val="000000"/>
          <w:sz w:val="22"/>
          <w:szCs w:val="22"/>
          <w:highlight w:val="yellow"/>
          <w:vertAlign w:val="superscript"/>
          <w:lang w:eastAsia="zh-CN"/>
        </w:rPr>
        <w:t>th</w:t>
      </w:r>
      <w:r w:rsidRPr="008C4B10">
        <w:rPr>
          <w:rFonts w:ascii="Times New Roman" w:eastAsia="SimSun" w:hAnsi="Times New Roman"/>
          <w:strike/>
          <w:color w:val="000000"/>
          <w:sz w:val="22"/>
          <w:szCs w:val="22"/>
          <w:highlight w:val="yellow"/>
          <w:lang w:eastAsia="zh-CN"/>
        </w:rPr>
        <w:t xml:space="preserve"> </w:t>
      </w:r>
    </w:p>
    <w:p w:rsidR="008C4B10" w:rsidRDefault="008C4B10" w:rsidP="008C4B10">
      <w:pPr>
        <w:pStyle w:val="ListParagraph"/>
        <w:numPr>
          <w:ilvl w:val="0"/>
          <w:numId w:val="1"/>
        </w:numPr>
        <w:rPr>
          <w:rFonts w:ascii="Times New Roman" w:eastAsia="SimSun" w:hAnsi="Times New Roman"/>
          <w:color w:val="000000"/>
          <w:sz w:val="22"/>
          <w:szCs w:val="22"/>
          <w:lang w:eastAsia="zh-CN"/>
        </w:rPr>
      </w:pPr>
      <w:r>
        <w:rPr>
          <w:rFonts w:ascii="Times New Roman" w:eastAsia="SimSun" w:hAnsi="Times New Roman"/>
          <w:color w:val="000000"/>
          <w:sz w:val="22"/>
          <w:szCs w:val="22"/>
          <w:lang w:eastAsia="zh-CN"/>
        </w:rPr>
        <w:t>Syrian Arab Republic 5</w:t>
      </w:r>
      <w:r w:rsidRPr="00EF034D">
        <w:rPr>
          <w:rFonts w:ascii="Times New Roman" w:eastAsia="SimSun" w:hAnsi="Times New Roman"/>
          <w:color w:val="000000"/>
          <w:sz w:val="22"/>
          <w:szCs w:val="22"/>
          <w:vertAlign w:val="superscript"/>
          <w:lang w:eastAsia="zh-CN"/>
        </w:rPr>
        <w:t>th</w:t>
      </w:r>
      <w:r>
        <w:rPr>
          <w:rFonts w:ascii="Times New Roman" w:eastAsia="SimSun" w:hAnsi="Times New Roman"/>
          <w:color w:val="000000"/>
          <w:sz w:val="22"/>
          <w:szCs w:val="22"/>
          <w:lang w:eastAsia="zh-CN"/>
        </w:rPr>
        <w:t xml:space="preserve"> </w:t>
      </w:r>
    </w:p>
    <w:p w:rsidR="008C4B10" w:rsidRDefault="008C4B10" w:rsidP="008C4B10">
      <w:pPr>
        <w:rPr>
          <w:rFonts w:ascii="Times New Roman" w:eastAsia="SimSun" w:hAnsi="Times New Roman"/>
          <w:color w:val="000000"/>
          <w:lang w:eastAsia="zh-CN"/>
        </w:rPr>
      </w:pPr>
    </w:p>
    <w:p w:rsidR="008C4B10" w:rsidRPr="00EF034D" w:rsidRDefault="008C4B10" w:rsidP="008C4B10">
      <w:pPr>
        <w:rPr>
          <w:rFonts w:ascii="Times New Roman" w:eastAsia="SimSun" w:hAnsi="Times New Roman"/>
          <w:b/>
          <w:color w:val="000000"/>
          <w:lang w:eastAsia="zh-CN"/>
        </w:rPr>
      </w:pPr>
      <w:r w:rsidRPr="00EF034D">
        <w:rPr>
          <w:rFonts w:ascii="Times New Roman" w:eastAsia="SimSun" w:hAnsi="Times New Roman"/>
          <w:b/>
          <w:color w:val="000000"/>
          <w:lang w:eastAsia="zh-CN"/>
        </w:rPr>
        <w:t>OPSC</w:t>
      </w:r>
    </w:p>
    <w:p w:rsidR="008C4B10" w:rsidRDefault="008C4B10" w:rsidP="008C4B10">
      <w:pPr>
        <w:pStyle w:val="ListParagraph"/>
        <w:numPr>
          <w:ilvl w:val="0"/>
          <w:numId w:val="1"/>
        </w:numPr>
        <w:rPr>
          <w:rFonts w:ascii="Times New Roman" w:eastAsia="SimSun" w:hAnsi="Times New Roman"/>
          <w:color w:val="000000"/>
          <w:sz w:val="22"/>
          <w:szCs w:val="22"/>
          <w:lang w:eastAsia="zh-CN"/>
        </w:rPr>
      </w:pPr>
      <w:r>
        <w:rPr>
          <w:rFonts w:ascii="Times New Roman" w:eastAsia="SimSun" w:hAnsi="Times New Roman"/>
          <w:color w:val="000000"/>
          <w:sz w:val="22"/>
          <w:szCs w:val="22"/>
          <w:lang w:eastAsia="zh-CN"/>
        </w:rPr>
        <w:t xml:space="preserve">Czech Republic </w:t>
      </w:r>
    </w:p>
    <w:p w:rsidR="008C4B10" w:rsidRDefault="008C4B10"/>
    <w:sectPr w:rsidR="008C4B10" w:rsidSect="00A05685">
      <w:pgSz w:w="11906" w:h="16838"/>
      <w:pgMar w:top="709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843"/>
    <w:multiLevelType w:val="hybridMultilevel"/>
    <w:tmpl w:val="12C2E716"/>
    <w:lvl w:ilvl="0" w:tplc="7AF0A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685"/>
    <w:rsid w:val="001D6D28"/>
    <w:rsid w:val="003D54C9"/>
    <w:rsid w:val="003F1CD5"/>
    <w:rsid w:val="006E7FCF"/>
    <w:rsid w:val="0073762E"/>
    <w:rsid w:val="00776488"/>
    <w:rsid w:val="008C4B10"/>
    <w:rsid w:val="00A05685"/>
    <w:rsid w:val="00A473B3"/>
    <w:rsid w:val="00AE0B83"/>
    <w:rsid w:val="00C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5092"/>
  <w15:chartTrackingRefBased/>
  <w15:docId w15:val="{DDA5221A-835C-49AA-BFC7-8C684ABC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B10"/>
    <w:pPr>
      <w:widowControl w:val="0"/>
      <w:snapToGrid w:val="0"/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324</Words>
  <Characters>1766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BOIT James</dc:creator>
  <cp:keywords/>
  <dc:description/>
  <cp:lastModifiedBy>BOIT James</cp:lastModifiedBy>
  <cp:revision>7</cp:revision>
  <cp:lastPrinted>2018-08-07T10:31:00Z</cp:lastPrinted>
  <dcterms:created xsi:type="dcterms:W3CDTF">2018-08-07T10:25:00Z</dcterms:created>
  <dcterms:modified xsi:type="dcterms:W3CDTF">2018-11-01T16:23:00Z</dcterms:modified>
</cp:coreProperties>
</file>